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25" w:rsidRDefault="00407E8F">
      <w:pPr>
        <w:pStyle w:val="Style1"/>
        <w:widowControl/>
        <w:spacing w:before="77" w:line="259" w:lineRule="exact"/>
        <w:jc w:val="center"/>
        <w:rPr>
          <w:rStyle w:val="FontStyle15"/>
          <w:rFonts w:asciiTheme="minorHAnsi" w:hAnsiTheme="minorHAnsi"/>
          <w:sz w:val="32"/>
          <w:szCs w:val="32"/>
        </w:rPr>
      </w:pPr>
      <w:r w:rsidRPr="00592B2E">
        <w:rPr>
          <w:rStyle w:val="FontStyle15"/>
          <w:rFonts w:asciiTheme="minorHAnsi" w:hAnsiTheme="minorHAnsi"/>
          <w:sz w:val="32"/>
          <w:szCs w:val="32"/>
        </w:rPr>
        <w:t>FORM-212</w:t>
      </w:r>
    </w:p>
    <w:p w:rsidR="00592B2E" w:rsidRPr="00592B2E" w:rsidRDefault="00592B2E">
      <w:pPr>
        <w:pStyle w:val="Style1"/>
        <w:widowControl/>
        <w:spacing w:before="77" w:line="259" w:lineRule="exact"/>
        <w:jc w:val="center"/>
        <w:rPr>
          <w:rStyle w:val="FontStyle15"/>
          <w:rFonts w:asciiTheme="minorHAnsi" w:hAnsiTheme="minorHAnsi"/>
          <w:sz w:val="32"/>
          <w:szCs w:val="32"/>
        </w:rPr>
      </w:pPr>
    </w:p>
    <w:p w:rsidR="00750D25" w:rsidRDefault="00407E8F">
      <w:pPr>
        <w:pStyle w:val="Style2"/>
        <w:widowControl/>
        <w:spacing w:line="259" w:lineRule="exact"/>
        <w:jc w:val="center"/>
        <w:rPr>
          <w:rStyle w:val="FontStyle20"/>
          <w:rFonts w:asciiTheme="minorHAnsi" w:hAnsiTheme="minorHAnsi"/>
          <w:sz w:val="28"/>
          <w:szCs w:val="28"/>
        </w:rPr>
      </w:pPr>
      <w:proofErr w:type="gramStart"/>
      <w:r w:rsidRPr="00592B2E">
        <w:rPr>
          <w:rStyle w:val="FontStyle20"/>
          <w:rFonts w:asciiTheme="minorHAnsi" w:hAnsiTheme="minorHAnsi"/>
          <w:sz w:val="28"/>
          <w:szCs w:val="28"/>
        </w:rPr>
        <w:t xml:space="preserve">( </w:t>
      </w:r>
      <w:r w:rsidRPr="00592B2E">
        <w:rPr>
          <w:rStyle w:val="FontStyle16"/>
          <w:rFonts w:asciiTheme="minorHAnsi" w:hAnsiTheme="minorHAnsi"/>
          <w:sz w:val="28"/>
          <w:szCs w:val="28"/>
        </w:rPr>
        <w:t>See</w:t>
      </w:r>
      <w:proofErr w:type="gramEnd"/>
      <w:r w:rsidRPr="00592B2E">
        <w:rPr>
          <w:rStyle w:val="FontStyle16"/>
          <w:rFonts w:asciiTheme="minorHAnsi" w:hAnsiTheme="minorHAnsi"/>
          <w:sz w:val="28"/>
          <w:szCs w:val="28"/>
        </w:rPr>
        <w:t xml:space="preserve"> </w:t>
      </w:r>
      <w:r w:rsidRPr="00592B2E">
        <w:rPr>
          <w:rStyle w:val="FontStyle20"/>
          <w:rFonts w:asciiTheme="minorHAnsi" w:hAnsiTheme="minorHAnsi"/>
          <w:sz w:val="28"/>
          <w:szCs w:val="28"/>
        </w:rPr>
        <w:t>rule 20 )</w:t>
      </w:r>
    </w:p>
    <w:p w:rsidR="00592B2E" w:rsidRPr="00592B2E" w:rsidRDefault="00592B2E">
      <w:pPr>
        <w:pStyle w:val="Style2"/>
        <w:widowControl/>
        <w:spacing w:line="259" w:lineRule="exact"/>
        <w:jc w:val="center"/>
        <w:rPr>
          <w:rStyle w:val="FontStyle20"/>
          <w:rFonts w:asciiTheme="minorHAnsi" w:hAnsiTheme="minorHAnsi"/>
          <w:sz w:val="28"/>
          <w:szCs w:val="28"/>
        </w:rPr>
      </w:pPr>
    </w:p>
    <w:p w:rsidR="00750D25" w:rsidRPr="00592B2E" w:rsidRDefault="00407E8F" w:rsidP="00592B2E">
      <w:pPr>
        <w:pStyle w:val="Style3"/>
        <w:widowControl/>
        <w:spacing w:before="5" w:line="259" w:lineRule="exact"/>
        <w:jc w:val="center"/>
        <w:rPr>
          <w:rStyle w:val="FontStyle17"/>
          <w:rFonts w:asciiTheme="minorHAnsi" w:hAnsiTheme="minorHAnsi"/>
          <w:sz w:val="28"/>
          <w:szCs w:val="28"/>
        </w:rPr>
      </w:pPr>
      <w:r w:rsidRPr="00592B2E">
        <w:rPr>
          <w:rStyle w:val="FontStyle17"/>
          <w:rFonts w:asciiTheme="minorHAnsi" w:hAnsiTheme="minorHAnsi"/>
          <w:sz w:val="28"/>
          <w:szCs w:val="28"/>
        </w:rPr>
        <w:t>Defect notice for incomplete or inconsistent return under sub-section (1) of section 20 of</w:t>
      </w:r>
      <w:r w:rsidR="00592B2E">
        <w:rPr>
          <w:rStyle w:val="FontStyle17"/>
          <w:rFonts w:asciiTheme="minorHAnsi" w:hAnsiTheme="minorHAnsi"/>
          <w:sz w:val="28"/>
          <w:szCs w:val="28"/>
        </w:rPr>
        <w:t xml:space="preserve"> </w:t>
      </w:r>
      <w:r w:rsidRPr="00592B2E">
        <w:rPr>
          <w:rStyle w:val="FontStyle17"/>
          <w:rFonts w:asciiTheme="minorHAnsi" w:hAnsiTheme="minorHAnsi"/>
          <w:sz w:val="28"/>
          <w:szCs w:val="28"/>
        </w:rPr>
        <w:t>the Maharashtra Value Added Tax Act, 2002</w:t>
      </w:r>
    </w:p>
    <w:p w:rsidR="00750D25" w:rsidRPr="00592B2E" w:rsidRDefault="00750D25">
      <w:pPr>
        <w:pStyle w:val="Style8"/>
        <w:widowControl/>
        <w:spacing w:line="240" w:lineRule="exact"/>
        <w:jc w:val="left"/>
        <w:rPr>
          <w:rFonts w:asciiTheme="minorHAnsi" w:hAnsiTheme="minorHAnsi"/>
          <w:sz w:val="28"/>
          <w:szCs w:val="28"/>
        </w:rPr>
      </w:pPr>
    </w:p>
    <w:p w:rsidR="00750D25" w:rsidRDefault="00407E8F">
      <w:pPr>
        <w:pStyle w:val="Style8"/>
        <w:widowControl/>
        <w:spacing w:before="10" w:line="240" w:lineRule="auto"/>
        <w:jc w:val="left"/>
        <w:rPr>
          <w:rStyle w:val="FontStyle20"/>
          <w:rFonts w:asciiTheme="minorHAnsi" w:hAnsiTheme="minorHAnsi"/>
          <w:sz w:val="28"/>
          <w:szCs w:val="28"/>
        </w:rPr>
      </w:pPr>
      <w:r w:rsidRPr="00592B2E">
        <w:rPr>
          <w:rStyle w:val="FontStyle20"/>
          <w:rFonts w:asciiTheme="minorHAnsi" w:hAnsiTheme="minorHAnsi"/>
          <w:sz w:val="28"/>
          <w:szCs w:val="28"/>
        </w:rPr>
        <w:t>To</w:t>
      </w:r>
    </w:p>
    <w:p w:rsidR="00E8489D" w:rsidRDefault="00E8489D">
      <w:pPr>
        <w:pStyle w:val="Style8"/>
        <w:widowControl/>
        <w:spacing w:before="10" w:line="240" w:lineRule="auto"/>
        <w:jc w:val="left"/>
        <w:rPr>
          <w:rStyle w:val="FontStyle20"/>
          <w:rFonts w:asciiTheme="minorHAnsi" w:hAnsiTheme="minorHAnsi"/>
          <w:sz w:val="28"/>
          <w:szCs w:val="28"/>
        </w:rPr>
      </w:pPr>
      <w:r>
        <w:rPr>
          <w:rStyle w:val="FontStyle20"/>
          <w:rFonts w:asciiTheme="minorHAnsi" w:hAnsiTheme="minorHAnsi"/>
          <w:sz w:val="28"/>
          <w:szCs w:val="28"/>
        </w:rPr>
        <w:t>_________________</w:t>
      </w:r>
    </w:p>
    <w:p w:rsidR="00E8489D" w:rsidRDefault="00E8489D">
      <w:pPr>
        <w:pStyle w:val="Style8"/>
        <w:widowControl/>
        <w:spacing w:before="10" w:line="240" w:lineRule="auto"/>
        <w:jc w:val="left"/>
        <w:rPr>
          <w:rStyle w:val="FontStyle20"/>
          <w:rFonts w:asciiTheme="minorHAnsi" w:hAnsiTheme="minorHAnsi"/>
          <w:sz w:val="28"/>
          <w:szCs w:val="28"/>
        </w:rPr>
      </w:pPr>
      <w:r>
        <w:rPr>
          <w:rStyle w:val="FontStyle20"/>
          <w:rFonts w:asciiTheme="minorHAnsi" w:hAnsiTheme="minorHAnsi"/>
          <w:sz w:val="28"/>
          <w:szCs w:val="28"/>
        </w:rPr>
        <w:t>_________________</w:t>
      </w:r>
    </w:p>
    <w:p w:rsidR="00E8489D" w:rsidRPr="00592B2E" w:rsidRDefault="00E8489D">
      <w:pPr>
        <w:pStyle w:val="Style8"/>
        <w:widowControl/>
        <w:spacing w:before="10" w:line="240" w:lineRule="auto"/>
        <w:jc w:val="left"/>
        <w:rPr>
          <w:rStyle w:val="FontStyle20"/>
          <w:rFonts w:asciiTheme="minorHAnsi" w:hAnsiTheme="minorHAnsi"/>
          <w:sz w:val="28"/>
          <w:szCs w:val="28"/>
        </w:rPr>
      </w:pPr>
      <w:r>
        <w:rPr>
          <w:rStyle w:val="FontStyle20"/>
          <w:rFonts w:asciiTheme="minorHAnsi" w:hAnsiTheme="minorHAnsi"/>
          <w:sz w:val="28"/>
          <w:szCs w:val="28"/>
        </w:rPr>
        <w:t>_________________</w:t>
      </w:r>
    </w:p>
    <w:p w:rsidR="00750D25" w:rsidRPr="00592B2E" w:rsidRDefault="00750D25">
      <w:pPr>
        <w:pStyle w:val="Style6"/>
        <w:widowControl/>
        <w:spacing w:line="240" w:lineRule="exact"/>
        <w:ind w:left="2174"/>
        <w:rPr>
          <w:rFonts w:asciiTheme="minorHAnsi" w:hAnsiTheme="minorHAnsi"/>
          <w:sz w:val="28"/>
          <w:szCs w:val="28"/>
        </w:rPr>
      </w:pPr>
    </w:p>
    <w:p w:rsidR="009D190D" w:rsidRDefault="00407E8F" w:rsidP="00592B2E">
      <w:pPr>
        <w:pStyle w:val="Style6"/>
        <w:widowControl/>
        <w:spacing w:before="226" w:line="230" w:lineRule="exact"/>
        <w:rPr>
          <w:rStyle w:val="FontStyle20"/>
          <w:rFonts w:asciiTheme="minorHAnsi" w:hAnsiTheme="minorHAnsi"/>
          <w:sz w:val="28"/>
          <w:szCs w:val="28"/>
        </w:rPr>
      </w:pPr>
      <w:proofErr w:type="gramStart"/>
      <w:r w:rsidRPr="00592B2E">
        <w:rPr>
          <w:rStyle w:val="FontStyle20"/>
          <w:rFonts w:asciiTheme="minorHAnsi" w:hAnsiTheme="minorHAnsi"/>
          <w:b/>
          <w:sz w:val="28"/>
          <w:szCs w:val="28"/>
        </w:rPr>
        <w:t>Subject :</w:t>
      </w:r>
      <w:proofErr w:type="gramEnd"/>
      <w:r w:rsidRPr="00592B2E">
        <w:rPr>
          <w:rStyle w:val="FontStyle20"/>
          <w:rFonts w:asciiTheme="minorHAnsi" w:hAnsiTheme="minorHAnsi"/>
          <w:sz w:val="28"/>
          <w:szCs w:val="28"/>
        </w:rPr>
        <w:t xml:space="preserve"> Defect notice for incomplete or inconsistent return under sub-section </w:t>
      </w:r>
    </w:p>
    <w:p w:rsidR="00592B2E" w:rsidRDefault="00407E8F" w:rsidP="00592B2E">
      <w:pPr>
        <w:pStyle w:val="Style6"/>
        <w:widowControl/>
        <w:spacing w:before="226" w:line="230" w:lineRule="exact"/>
        <w:rPr>
          <w:rStyle w:val="FontStyle20"/>
          <w:rFonts w:asciiTheme="minorHAnsi" w:hAnsiTheme="minorHAnsi"/>
          <w:sz w:val="28"/>
          <w:szCs w:val="28"/>
        </w:rPr>
      </w:pPr>
      <w:r w:rsidRPr="00592B2E">
        <w:rPr>
          <w:rStyle w:val="FontStyle20"/>
          <w:rFonts w:asciiTheme="minorHAnsi" w:hAnsiTheme="minorHAnsi"/>
          <w:sz w:val="28"/>
          <w:szCs w:val="28"/>
        </w:rPr>
        <w:t>(1)</w:t>
      </w:r>
      <w:r w:rsidR="00592B2E">
        <w:rPr>
          <w:rStyle w:val="FontStyle20"/>
          <w:rFonts w:asciiTheme="minorHAnsi" w:hAnsiTheme="minorHAnsi"/>
          <w:sz w:val="28"/>
          <w:szCs w:val="28"/>
        </w:rPr>
        <w:t xml:space="preserve"> </w:t>
      </w:r>
      <w:proofErr w:type="gramStart"/>
      <w:r w:rsidRPr="00592B2E">
        <w:rPr>
          <w:rStyle w:val="FontStyle20"/>
          <w:rFonts w:asciiTheme="minorHAnsi" w:hAnsiTheme="minorHAnsi"/>
          <w:sz w:val="28"/>
          <w:szCs w:val="28"/>
        </w:rPr>
        <w:t>of</w:t>
      </w:r>
      <w:proofErr w:type="gramEnd"/>
      <w:r w:rsidRPr="00592B2E">
        <w:rPr>
          <w:rStyle w:val="FontStyle20"/>
          <w:rFonts w:asciiTheme="minorHAnsi" w:hAnsiTheme="minorHAnsi"/>
          <w:sz w:val="28"/>
          <w:szCs w:val="28"/>
        </w:rPr>
        <w:t xml:space="preserve"> section 20 of the Maharashtra Value Added Tax Act, 2002</w:t>
      </w:r>
      <w:r w:rsidRPr="00592B2E">
        <w:rPr>
          <w:rStyle w:val="FontStyle20"/>
          <w:rFonts w:asciiTheme="minorHAnsi" w:hAnsiTheme="minorHAnsi"/>
          <w:sz w:val="28"/>
          <w:szCs w:val="28"/>
        </w:rPr>
        <w:br/>
      </w:r>
    </w:p>
    <w:p w:rsidR="00592B2E" w:rsidRDefault="00407E8F" w:rsidP="00592B2E">
      <w:pPr>
        <w:pStyle w:val="Style6"/>
        <w:widowControl/>
        <w:spacing w:before="226" w:line="230" w:lineRule="exact"/>
        <w:rPr>
          <w:rStyle w:val="FontStyle20"/>
          <w:rFonts w:asciiTheme="minorHAnsi" w:hAnsiTheme="minorHAnsi"/>
          <w:sz w:val="28"/>
          <w:szCs w:val="28"/>
        </w:rPr>
      </w:pPr>
      <w:r w:rsidRPr="00592B2E">
        <w:rPr>
          <w:rStyle w:val="FontStyle20"/>
          <w:rFonts w:asciiTheme="minorHAnsi" w:hAnsiTheme="minorHAnsi"/>
          <w:b/>
          <w:sz w:val="28"/>
          <w:szCs w:val="28"/>
        </w:rPr>
        <w:t>Ref</w:t>
      </w:r>
      <w:proofErr w:type="gramStart"/>
      <w:r w:rsidRPr="00592B2E">
        <w:rPr>
          <w:rStyle w:val="FontStyle20"/>
          <w:rFonts w:asciiTheme="minorHAnsi" w:hAnsiTheme="minorHAnsi"/>
          <w:b/>
          <w:sz w:val="28"/>
          <w:szCs w:val="28"/>
        </w:rPr>
        <w:t>. :</w:t>
      </w:r>
      <w:proofErr w:type="gramEnd"/>
      <w:r w:rsidRPr="00592B2E">
        <w:rPr>
          <w:rStyle w:val="FontStyle20"/>
          <w:rFonts w:asciiTheme="minorHAnsi" w:hAnsiTheme="minorHAnsi"/>
          <w:sz w:val="28"/>
          <w:szCs w:val="28"/>
        </w:rPr>
        <w:t xml:space="preserve"> You</w:t>
      </w:r>
      <w:r w:rsidR="00592B2E">
        <w:rPr>
          <w:rStyle w:val="FontStyle20"/>
          <w:rFonts w:asciiTheme="minorHAnsi" w:hAnsiTheme="minorHAnsi"/>
          <w:sz w:val="28"/>
          <w:szCs w:val="28"/>
        </w:rPr>
        <w:t>r return for the period from</w:t>
      </w:r>
      <w:r w:rsidR="00592B2E">
        <w:rPr>
          <w:rStyle w:val="FontStyle20"/>
          <w:rFonts w:asciiTheme="minorHAnsi" w:hAnsiTheme="minorHAnsi"/>
          <w:sz w:val="28"/>
          <w:szCs w:val="28"/>
        </w:rPr>
        <w:tab/>
        <w:t xml:space="preserve">to </w:t>
      </w:r>
      <w:r w:rsidRPr="00592B2E">
        <w:rPr>
          <w:rStyle w:val="FontStyle20"/>
          <w:rFonts w:asciiTheme="minorHAnsi" w:hAnsiTheme="minorHAnsi"/>
          <w:sz w:val="28"/>
          <w:szCs w:val="28"/>
        </w:rPr>
        <w:t>furnished on</w:t>
      </w:r>
      <w:r w:rsidRPr="00592B2E">
        <w:rPr>
          <w:rStyle w:val="FontStyle20"/>
          <w:rFonts w:asciiTheme="minorHAnsi" w:hAnsiTheme="minorHAnsi"/>
          <w:sz w:val="28"/>
          <w:szCs w:val="28"/>
        </w:rPr>
        <w:tab/>
      </w:r>
      <w:r w:rsidRPr="00592B2E">
        <w:rPr>
          <w:rStyle w:val="FontStyle20"/>
          <w:rFonts w:asciiTheme="minorHAnsi" w:hAnsiTheme="minorHAnsi"/>
          <w:sz w:val="28"/>
          <w:szCs w:val="28"/>
        </w:rPr>
        <w:br/>
      </w:r>
    </w:p>
    <w:p w:rsidR="00750D25" w:rsidRPr="00592B2E" w:rsidRDefault="00407E8F" w:rsidP="00592B2E">
      <w:pPr>
        <w:pStyle w:val="Style6"/>
        <w:widowControl/>
        <w:spacing w:before="226" w:line="230" w:lineRule="exact"/>
        <w:rPr>
          <w:rStyle w:val="FontStyle20"/>
          <w:rFonts w:asciiTheme="minorHAnsi" w:hAnsiTheme="minorHAnsi"/>
          <w:sz w:val="28"/>
          <w:szCs w:val="28"/>
        </w:rPr>
      </w:pPr>
      <w:r w:rsidRPr="00592B2E">
        <w:rPr>
          <w:rStyle w:val="FontStyle20"/>
          <w:rFonts w:asciiTheme="minorHAnsi" w:hAnsiTheme="minorHAnsi"/>
          <w:sz w:val="28"/>
          <w:szCs w:val="28"/>
        </w:rPr>
        <w:t>Sir,</w:t>
      </w:r>
    </w:p>
    <w:p w:rsidR="00592B2E" w:rsidRDefault="00592B2E">
      <w:pPr>
        <w:pStyle w:val="Style8"/>
        <w:widowControl/>
        <w:rPr>
          <w:rStyle w:val="FontStyle20"/>
          <w:rFonts w:asciiTheme="minorHAnsi" w:hAnsiTheme="minorHAnsi"/>
          <w:sz w:val="28"/>
          <w:szCs w:val="28"/>
        </w:rPr>
      </w:pPr>
    </w:p>
    <w:p w:rsidR="00750D25" w:rsidRPr="00592B2E" w:rsidRDefault="00407E8F">
      <w:pPr>
        <w:pStyle w:val="Style8"/>
        <w:widowControl/>
        <w:rPr>
          <w:rStyle w:val="FontStyle20"/>
          <w:rFonts w:asciiTheme="minorHAnsi" w:hAnsiTheme="minorHAnsi"/>
          <w:sz w:val="28"/>
          <w:szCs w:val="28"/>
        </w:rPr>
      </w:pPr>
      <w:r w:rsidRPr="00592B2E">
        <w:rPr>
          <w:rStyle w:val="FontStyle20"/>
          <w:rFonts w:asciiTheme="minorHAnsi" w:hAnsiTheme="minorHAnsi"/>
          <w:sz w:val="28"/>
          <w:szCs w:val="28"/>
        </w:rPr>
        <w:t xml:space="preserve">With reference to the above mentioned </w:t>
      </w:r>
      <w:proofErr w:type="gramStart"/>
      <w:r w:rsidRPr="00592B2E">
        <w:rPr>
          <w:rStyle w:val="FontStyle20"/>
          <w:rFonts w:asciiTheme="minorHAnsi" w:hAnsiTheme="minorHAnsi"/>
          <w:sz w:val="28"/>
          <w:szCs w:val="28"/>
        </w:rPr>
        <w:t>subject ,a</w:t>
      </w:r>
      <w:proofErr w:type="gramEnd"/>
      <w:r w:rsidRPr="00592B2E">
        <w:rPr>
          <w:rStyle w:val="FontStyle20"/>
          <w:rFonts w:asciiTheme="minorHAnsi" w:hAnsiTheme="minorHAnsi"/>
          <w:sz w:val="28"/>
          <w:szCs w:val="28"/>
        </w:rPr>
        <w:t xml:space="preserve"> preliminary scrutiny of your return for the above said period revels certain defect(s) which is / </w:t>
      </w:r>
      <w:proofErr w:type="spellStart"/>
      <w:r w:rsidRPr="00592B2E">
        <w:rPr>
          <w:rStyle w:val="FontStyle20"/>
          <w:rFonts w:asciiTheme="minorHAnsi" w:hAnsiTheme="minorHAnsi"/>
          <w:sz w:val="28"/>
          <w:szCs w:val="28"/>
        </w:rPr>
        <w:t>are as</w:t>
      </w:r>
      <w:proofErr w:type="spellEnd"/>
      <w:r w:rsidRPr="00592B2E">
        <w:rPr>
          <w:rStyle w:val="FontStyle20"/>
          <w:rFonts w:asciiTheme="minorHAnsi" w:hAnsiTheme="minorHAnsi"/>
          <w:sz w:val="28"/>
          <w:szCs w:val="28"/>
        </w:rPr>
        <w:t xml:space="preserve"> under</w:t>
      </w:r>
    </w:p>
    <w:p w:rsidR="00750D25" w:rsidRPr="00592B2E" w:rsidRDefault="00750D25">
      <w:pPr>
        <w:pStyle w:val="Style8"/>
        <w:widowControl/>
        <w:spacing w:line="240" w:lineRule="exact"/>
        <w:rPr>
          <w:rFonts w:asciiTheme="minorHAnsi" w:hAnsiTheme="minorHAnsi"/>
          <w:sz w:val="28"/>
          <w:szCs w:val="28"/>
        </w:rPr>
      </w:pPr>
    </w:p>
    <w:p w:rsidR="00750D25" w:rsidRPr="00592B2E" w:rsidRDefault="00407E8F">
      <w:pPr>
        <w:pStyle w:val="Style8"/>
        <w:widowControl/>
        <w:spacing w:before="221" w:line="240" w:lineRule="auto"/>
        <w:rPr>
          <w:rStyle w:val="FontStyle20"/>
          <w:rFonts w:asciiTheme="minorHAnsi" w:hAnsiTheme="minorHAnsi"/>
          <w:sz w:val="28"/>
          <w:szCs w:val="28"/>
        </w:rPr>
      </w:pPr>
      <w:r w:rsidRPr="00592B2E">
        <w:rPr>
          <w:rStyle w:val="FontStyle20"/>
          <w:rFonts w:asciiTheme="minorHAnsi" w:hAnsiTheme="minorHAnsi"/>
          <w:sz w:val="28"/>
          <w:szCs w:val="28"/>
        </w:rPr>
        <w:t>Defects in Return</w:t>
      </w:r>
    </w:p>
    <w:p w:rsidR="00E8489D" w:rsidRPr="00592B2E" w:rsidRDefault="00E8489D" w:rsidP="00E8489D">
      <w:pPr>
        <w:pStyle w:val="Style12"/>
        <w:widowControl/>
        <w:spacing w:before="226"/>
        <w:jc w:val="both"/>
        <w:rPr>
          <w:rStyle w:val="FontStyle20"/>
          <w:rFonts w:asciiTheme="minorHAnsi" w:hAnsiTheme="minorHAnsi"/>
          <w:sz w:val="28"/>
          <w:szCs w:val="28"/>
        </w:rPr>
      </w:pPr>
      <w:r>
        <w:rPr>
          <w:rStyle w:val="FontStyle20"/>
          <w:rFonts w:asciiTheme="minorHAnsi" w:hAnsiTheme="minorHAnsi"/>
          <w:sz w:val="28"/>
          <w:szCs w:val="28"/>
        </w:rPr>
        <w:tab/>
      </w:r>
    </w:p>
    <w:tbl>
      <w:tblPr>
        <w:tblStyle w:val="TableGrid"/>
        <w:tblW w:w="9432" w:type="dxa"/>
        <w:tblInd w:w="216" w:type="dxa"/>
        <w:tblLook w:val="04A0"/>
      </w:tblPr>
      <w:tblGrid>
        <w:gridCol w:w="9432"/>
      </w:tblGrid>
      <w:tr w:rsidR="00E8489D" w:rsidTr="00BC2355">
        <w:tc>
          <w:tcPr>
            <w:tcW w:w="9432" w:type="dxa"/>
          </w:tcPr>
          <w:p w:rsidR="00E8489D" w:rsidRPr="00BC2355" w:rsidRDefault="00E8489D" w:rsidP="00BC2355">
            <w:pPr>
              <w:pStyle w:val="Style9"/>
              <w:widowControl/>
              <w:spacing w:before="235"/>
              <w:jc w:val="both"/>
              <w:rPr>
                <w:rStyle w:val="FontStyle20"/>
                <w:rFonts w:asciiTheme="minorHAnsi" w:hAnsiTheme="minorHAnsi"/>
                <w:b/>
                <w:bCs/>
                <w:sz w:val="28"/>
                <w:szCs w:val="28"/>
              </w:rPr>
            </w:pPr>
            <w:r w:rsidRPr="00592B2E">
              <w:rPr>
                <w:rStyle w:val="FontStyle18"/>
                <w:rFonts w:asciiTheme="minorHAnsi" w:hAnsiTheme="minorHAnsi"/>
                <w:sz w:val="28"/>
                <w:szCs w:val="28"/>
              </w:rPr>
              <w:t>A) No information has been given in respect of the following or the information given is incomplete</w:t>
            </w:r>
          </w:p>
        </w:tc>
      </w:tr>
      <w:tr w:rsidR="00E8489D" w:rsidTr="00BC2355">
        <w:tc>
          <w:tcPr>
            <w:tcW w:w="9432" w:type="dxa"/>
          </w:tcPr>
          <w:p w:rsidR="00E8489D" w:rsidRDefault="00E8489D" w:rsidP="00E8489D">
            <w:pPr>
              <w:pStyle w:val="Style12"/>
              <w:widowControl/>
              <w:tabs>
                <w:tab w:val="left" w:pos="954"/>
              </w:tabs>
              <w:spacing w:before="226"/>
              <w:jc w:val="both"/>
              <w:rPr>
                <w:rStyle w:val="FontStyle20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20"/>
                <w:rFonts w:asciiTheme="minorHAnsi" w:hAnsiTheme="minorHAnsi"/>
                <w:sz w:val="28"/>
                <w:szCs w:val="28"/>
              </w:rPr>
              <w:t>1)</w:t>
            </w:r>
          </w:p>
        </w:tc>
      </w:tr>
      <w:tr w:rsidR="00E8489D" w:rsidTr="00BC2355">
        <w:tc>
          <w:tcPr>
            <w:tcW w:w="9432" w:type="dxa"/>
          </w:tcPr>
          <w:p w:rsidR="00E8489D" w:rsidRDefault="00E8489D" w:rsidP="00E8489D">
            <w:pPr>
              <w:pStyle w:val="Style12"/>
              <w:widowControl/>
              <w:tabs>
                <w:tab w:val="left" w:pos="954"/>
              </w:tabs>
              <w:spacing w:before="226"/>
              <w:jc w:val="both"/>
              <w:rPr>
                <w:rStyle w:val="FontStyle20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20"/>
                <w:rFonts w:asciiTheme="minorHAnsi" w:hAnsiTheme="minorHAnsi"/>
                <w:sz w:val="28"/>
                <w:szCs w:val="28"/>
              </w:rPr>
              <w:t>2)</w:t>
            </w:r>
          </w:p>
        </w:tc>
      </w:tr>
      <w:tr w:rsidR="00E8489D" w:rsidTr="00BC2355">
        <w:tc>
          <w:tcPr>
            <w:tcW w:w="9432" w:type="dxa"/>
          </w:tcPr>
          <w:p w:rsidR="00E8489D" w:rsidRDefault="00E8489D" w:rsidP="00E8489D">
            <w:pPr>
              <w:pStyle w:val="Style12"/>
              <w:widowControl/>
              <w:tabs>
                <w:tab w:val="left" w:pos="954"/>
              </w:tabs>
              <w:spacing w:before="226"/>
              <w:jc w:val="both"/>
              <w:rPr>
                <w:rStyle w:val="FontStyle20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20"/>
                <w:rFonts w:asciiTheme="minorHAnsi" w:hAnsiTheme="minorHAnsi"/>
                <w:sz w:val="28"/>
                <w:szCs w:val="28"/>
              </w:rPr>
              <w:t>3)</w:t>
            </w:r>
          </w:p>
        </w:tc>
      </w:tr>
      <w:tr w:rsidR="00E8489D" w:rsidTr="00BC2355">
        <w:tc>
          <w:tcPr>
            <w:tcW w:w="9432" w:type="dxa"/>
          </w:tcPr>
          <w:p w:rsidR="00E8489D" w:rsidRDefault="00E8489D" w:rsidP="00E8489D">
            <w:pPr>
              <w:pStyle w:val="Style12"/>
              <w:widowControl/>
              <w:tabs>
                <w:tab w:val="left" w:pos="954"/>
              </w:tabs>
              <w:spacing w:before="226"/>
              <w:jc w:val="both"/>
              <w:rPr>
                <w:rStyle w:val="FontStyle20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20"/>
                <w:rFonts w:asciiTheme="minorHAnsi" w:hAnsiTheme="minorHAnsi"/>
                <w:sz w:val="28"/>
                <w:szCs w:val="28"/>
              </w:rPr>
              <w:t>4)_</w:t>
            </w:r>
          </w:p>
        </w:tc>
      </w:tr>
      <w:tr w:rsidR="00E8489D" w:rsidTr="00BC2355">
        <w:tc>
          <w:tcPr>
            <w:tcW w:w="9432" w:type="dxa"/>
          </w:tcPr>
          <w:p w:rsidR="00E8489D" w:rsidRDefault="00E8489D" w:rsidP="00E8489D">
            <w:pPr>
              <w:pStyle w:val="Style12"/>
              <w:widowControl/>
              <w:tabs>
                <w:tab w:val="left" w:pos="954"/>
              </w:tabs>
              <w:spacing w:before="226"/>
              <w:jc w:val="both"/>
              <w:rPr>
                <w:rStyle w:val="FontStyle20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20"/>
                <w:rFonts w:asciiTheme="minorHAnsi" w:hAnsiTheme="minorHAnsi"/>
                <w:sz w:val="28"/>
                <w:szCs w:val="28"/>
              </w:rPr>
              <w:t>5)</w:t>
            </w:r>
          </w:p>
        </w:tc>
      </w:tr>
    </w:tbl>
    <w:p w:rsidR="00FA0D89" w:rsidRPr="00BC2355" w:rsidRDefault="00FA0D89" w:rsidP="00BC2355">
      <w:pPr>
        <w:pStyle w:val="Style8"/>
        <w:widowControl/>
        <w:spacing w:before="67" w:line="240" w:lineRule="auto"/>
        <w:jc w:val="left"/>
        <w:rPr>
          <w:rStyle w:val="FontStyle20"/>
          <w:rFonts w:asciiTheme="minorHAnsi" w:hAnsiTheme="minorHAnsi"/>
          <w:b/>
          <w:sz w:val="28"/>
          <w:szCs w:val="28"/>
        </w:rPr>
      </w:pPr>
    </w:p>
    <w:tbl>
      <w:tblPr>
        <w:tblStyle w:val="TableGrid"/>
        <w:tblW w:w="9693" w:type="dxa"/>
        <w:tblLook w:val="04A0"/>
      </w:tblPr>
      <w:tblGrid>
        <w:gridCol w:w="9693"/>
      </w:tblGrid>
      <w:tr w:rsidR="00BC2355" w:rsidTr="00BC2355">
        <w:trPr>
          <w:trHeight w:val="683"/>
        </w:trPr>
        <w:tc>
          <w:tcPr>
            <w:tcW w:w="9693" w:type="dxa"/>
          </w:tcPr>
          <w:p w:rsidR="00BC2355" w:rsidRPr="00BC2355" w:rsidRDefault="00BC2355" w:rsidP="00BC2355">
            <w:pPr>
              <w:pStyle w:val="Style12"/>
              <w:widowControl/>
              <w:spacing w:before="235"/>
              <w:jc w:val="both"/>
              <w:rPr>
                <w:rStyle w:val="FontStyle20"/>
                <w:rFonts w:asciiTheme="minorHAnsi" w:hAnsiTheme="minorHAnsi"/>
                <w:b/>
                <w:bCs/>
                <w:sz w:val="28"/>
                <w:szCs w:val="28"/>
              </w:rPr>
            </w:pPr>
            <w:r w:rsidRPr="00592B2E">
              <w:rPr>
                <w:rStyle w:val="FontStyle18"/>
                <w:rFonts w:asciiTheme="minorHAnsi" w:hAnsiTheme="minorHAnsi"/>
                <w:sz w:val="28"/>
                <w:szCs w:val="28"/>
              </w:rPr>
              <w:t>B) The return is inconsistent on account of the following :</w:t>
            </w:r>
          </w:p>
          <w:p w:rsidR="00BC2355" w:rsidRDefault="00BC2355" w:rsidP="00BC2355">
            <w:pPr>
              <w:pStyle w:val="Style11"/>
              <w:widowControl/>
              <w:spacing w:line="240" w:lineRule="exact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BC2355" w:rsidTr="00BC2355">
        <w:trPr>
          <w:trHeight w:val="481"/>
        </w:trPr>
        <w:tc>
          <w:tcPr>
            <w:tcW w:w="9693" w:type="dxa"/>
          </w:tcPr>
          <w:p w:rsidR="00BC2355" w:rsidRDefault="00BC2355" w:rsidP="00BC2355">
            <w:pPr>
              <w:pStyle w:val="Style11"/>
              <w:widowControl/>
              <w:numPr>
                <w:ilvl w:val="0"/>
                <w:numId w:val="4"/>
              </w:numPr>
              <w:spacing w:line="240" w:lineRule="exact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BC2355" w:rsidTr="00BC2355">
        <w:trPr>
          <w:trHeight w:val="481"/>
        </w:trPr>
        <w:tc>
          <w:tcPr>
            <w:tcW w:w="9693" w:type="dxa"/>
          </w:tcPr>
          <w:p w:rsidR="00BC2355" w:rsidRDefault="00BC2355" w:rsidP="00BC2355">
            <w:pPr>
              <w:pStyle w:val="Style11"/>
              <w:widowControl/>
              <w:numPr>
                <w:ilvl w:val="0"/>
                <w:numId w:val="4"/>
              </w:numPr>
              <w:spacing w:line="240" w:lineRule="exact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BC2355" w:rsidTr="00BC2355">
        <w:trPr>
          <w:trHeight w:val="446"/>
        </w:trPr>
        <w:tc>
          <w:tcPr>
            <w:tcW w:w="9693" w:type="dxa"/>
          </w:tcPr>
          <w:p w:rsidR="00BC2355" w:rsidRDefault="00BC2355" w:rsidP="00BC2355">
            <w:pPr>
              <w:pStyle w:val="Style11"/>
              <w:widowControl/>
              <w:numPr>
                <w:ilvl w:val="0"/>
                <w:numId w:val="4"/>
              </w:numPr>
              <w:spacing w:line="240" w:lineRule="exact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BC2355" w:rsidTr="00BC2355">
        <w:trPr>
          <w:trHeight w:val="481"/>
        </w:trPr>
        <w:tc>
          <w:tcPr>
            <w:tcW w:w="9693" w:type="dxa"/>
          </w:tcPr>
          <w:p w:rsidR="00BC2355" w:rsidRDefault="00BC2355" w:rsidP="00BC2355">
            <w:pPr>
              <w:pStyle w:val="Style11"/>
              <w:widowControl/>
              <w:numPr>
                <w:ilvl w:val="0"/>
                <w:numId w:val="4"/>
              </w:numPr>
              <w:spacing w:line="240" w:lineRule="exact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BC2355" w:rsidTr="00BC2355">
        <w:trPr>
          <w:trHeight w:val="641"/>
        </w:trPr>
        <w:tc>
          <w:tcPr>
            <w:tcW w:w="9693" w:type="dxa"/>
          </w:tcPr>
          <w:p w:rsidR="00BC2355" w:rsidRDefault="00BC2355" w:rsidP="00BC2355">
            <w:pPr>
              <w:pStyle w:val="Style11"/>
              <w:widowControl/>
              <w:numPr>
                <w:ilvl w:val="0"/>
                <w:numId w:val="4"/>
              </w:numPr>
              <w:spacing w:line="240" w:lineRule="exact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750D25" w:rsidRPr="00592B2E" w:rsidRDefault="00750D25">
      <w:pPr>
        <w:pStyle w:val="Style11"/>
        <w:widowControl/>
        <w:spacing w:line="240" w:lineRule="exact"/>
        <w:rPr>
          <w:rFonts w:asciiTheme="minorHAnsi" w:hAnsiTheme="minorHAnsi"/>
          <w:sz w:val="28"/>
          <w:szCs w:val="28"/>
        </w:rPr>
      </w:pPr>
    </w:p>
    <w:p w:rsidR="00FA0D89" w:rsidRDefault="00407E8F">
      <w:pPr>
        <w:pStyle w:val="Style11"/>
        <w:widowControl/>
        <w:spacing w:before="149"/>
        <w:rPr>
          <w:rStyle w:val="FontStyle20"/>
          <w:rFonts w:asciiTheme="minorHAnsi" w:hAnsiTheme="minorHAnsi"/>
          <w:sz w:val="28"/>
          <w:szCs w:val="28"/>
        </w:rPr>
      </w:pPr>
      <w:r w:rsidRPr="00592B2E">
        <w:rPr>
          <w:rStyle w:val="FontStyle20"/>
          <w:rFonts w:asciiTheme="minorHAnsi" w:hAnsiTheme="minorHAnsi"/>
          <w:sz w:val="28"/>
          <w:szCs w:val="28"/>
        </w:rPr>
        <w:t xml:space="preserve">You are requested to rectify the defect (s) and submit a complete and </w:t>
      </w:r>
    </w:p>
    <w:p w:rsidR="00FA0D89" w:rsidRDefault="00407E8F">
      <w:pPr>
        <w:pStyle w:val="Style11"/>
        <w:widowControl/>
        <w:spacing w:before="149"/>
        <w:rPr>
          <w:rStyle w:val="FontStyle20"/>
          <w:rFonts w:asciiTheme="minorHAnsi" w:hAnsiTheme="minorHAnsi"/>
          <w:sz w:val="28"/>
          <w:szCs w:val="28"/>
        </w:rPr>
      </w:pPr>
      <w:proofErr w:type="gramStart"/>
      <w:r w:rsidRPr="00592B2E">
        <w:rPr>
          <w:rStyle w:val="FontStyle20"/>
          <w:rFonts w:asciiTheme="minorHAnsi" w:hAnsiTheme="minorHAnsi"/>
          <w:sz w:val="28"/>
          <w:szCs w:val="28"/>
        </w:rPr>
        <w:t>self-</w:t>
      </w:r>
      <w:proofErr w:type="gramEnd"/>
      <w:r w:rsidR="00FA0D89">
        <w:rPr>
          <w:rStyle w:val="FontStyle20"/>
          <w:rFonts w:asciiTheme="minorHAnsi" w:hAnsiTheme="minorHAnsi"/>
          <w:sz w:val="28"/>
          <w:szCs w:val="28"/>
        </w:rPr>
        <w:t xml:space="preserve"> </w:t>
      </w:r>
      <w:r w:rsidRPr="00592B2E">
        <w:rPr>
          <w:rStyle w:val="FontStyle20"/>
          <w:rFonts w:asciiTheme="minorHAnsi" w:hAnsiTheme="minorHAnsi"/>
          <w:sz w:val="28"/>
          <w:szCs w:val="28"/>
        </w:rPr>
        <w:t xml:space="preserve">consistent fresh return within one month from the service of the defect </w:t>
      </w:r>
    </w:p>
    <w:p w:rsidR="00FA0D89" w:rsidRDefault="00407E8F">
      <w:pPr>
        <w:pStyle w:val="Style11"/>
        <w:widowControl/>
        <w:spacing w:before="149"/>
        <w:rPr>
          <w:rStyle w:val="FontStyle20"/>
          <w:rFonts w:asciiTheme="minorHAnsi" w:hAnsiTheme="minorHAnsi"/>
          <w:sz w:val="28"/>
          <w:szCs w:val="28"/>
        </w:rPr>
      </w:pPr>
      <w:proofErr w:type="gramStart"/>
      <w:r w:rsidRPr="00592B2E">
        <w:rPr>
          <w:rStyle w:val="FontStyle20"/>
          <w:rFonts w:asciiTheme="minorHAnsi" w:hAnsiTheme="minorHAnsi"/>
          <w:sz w:val="28"/>
          <w:szCs w:val="28"/>
        </w:rPr>
        <w:t>notice</w:t>
      </w:r>
      <w:proofErr w:type="gramEnd"/>
      <w:r w:rsidRPr="00592B2E">
        <w:rPr>
          <w:rStyle w:val="FontStyle20"/>
          <w:rFonts w:asciiTheme="minorHAnsi" w:hAnsiTheme="minorHAnsi"/>
          <w:sz w:val="28"/>
          <w:szCs w:val="28"/>
        </w:rPr>
        <w:t xml:space="preserve">. If you fail to do so it will be presumed that your return for this period </w:t>
      </w:r>
    </w:p>
    <w:p w:rsidR="00750D25" w:rsidRPr="00592B2E" w:rsidRDefault="00407E8F">
      <w:pPr>
        <w:pStyle w:val="Style11"/>
        <w:widowControl/>
        <w:spacing w:before="149"/>
        <w:rPr>
          <w:rStyle w:val="FontStyle20"/>
          <w:rFonts w:asciiTheme="minorHAnsi" w:hAnsiTheme="minorHAnsi"/>
          <w:sz w:val="28"/>
          <w:szCs w:val="28"/>
        </w:rPr>
      </w:pPr>
      <w:proofErr w:type="gramStart"/>
      <w:r w:rsidRPr="00592B2E">
        <w:rPr>
          <w:rStyle w:val="FontStyle20"/>
          <w:rFonts w:asciiTheme="minorHAnsi" w:hAnsiTheme="minorHAnsi"/>
          <w:sz w:val="28"/>
          <w:szCs w:val="28"/>
        </w:rPr>
        <w:t>has</w:t>
      </w:r>
      <w:proofErr w:type="gramEnd"/>
      <w:r w:rsidRPr="00592B2E">
        <w:rPr>
          <w:rStyle w:val="FontStyle20"/>
          <w:rFonts w:asciiTheme="minorHAnsi" w:hAnsiTheme="minorHAnsi"/>
          <w:sz w:val="28"/>
          <w:szCs w:val="28"/>
        </w:rPr>
        <w:t xml:space="preserve"> not been filed within the time, which you may please note.</w:t>
      </w:r>
    </w:p>
    <w:p w:rsidR="00E8489D" w:rsidRDefault="00E8489D" w:rsidP="00E8489D">
      <w:pPr>
        <w:pStyle w:val="Style5"/>
        <w:widowControl/>
        <w:tabs>
          <w:tab w:val="left" w:pos="5707"/>
        </w:tabs>
        <w:spacing w:before="182"/>
        <w:jc w:val="both"/>
        <w:rPr>
          <w:rFonts w:asciiTheme="minorHAnsi" w:hAnsiTheme="minorHAnsi"/>
          <w:sz w:val="28"/>
          <w:szCs w:val="28"/>
        </w:rPr>
      </w:pPr>
    </w:p>
    <w:p w:rsidR="00750D25" w:rsidRPr="00592B2E" w:rsidRDefault="00E8489D" w:rsidP="00E8489D">
      <w:pPr>
        <w:pStyle w:val="Style5"/>
        <w:widowControl/>
        <w:tabs>
          <w:tab w:val="left" w:pos="5707"/>
        </w:tabs>
        <w:spacing w:before="182"/>
        <w:jc w:val="both"/>
        <w:rPr>
          <w:rStyle w:val="FontStyle20"/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</w:t>
      </w:r>
      <w:r w:rsidR="00407E8F" w:rsidRPr="00592B2E">
        <w:rPr>
          <w:rStyle w:val="FontStyle20"/>
          <w:rFonts w:asciiTheme="minorHAnsi" w:hAnsiTheme="minorHAnsi"/>
          <w:sz w:val="28"/>
          <w:szCs w:val="28"/>
        </w:rPr>
        <w:t>Date</w:t>
      </w:r>
      <w:r w:rsidR="00FA0D89">
        <w:rPr>
          <w:rStyle w:val="FontStyle20"/>
          <w:rFonts w:asciiTheme="minorHAnsi" w:hAnsiTheme="minorHAnsi"/>
          <w:sz w:val="28"/>
          <w:szCs w:val="28"/>
        </w:rPr>
        <w:t>:</w:t>
      </w:r>
      <w:r w:rsidR="00407E8F" w:rsidRPr="00592B2E">
        <w:rPr>
          <w:rStyle w:val="FontStyle20"/>
          <w:rFonts w:asciiTheme="minorHAnsi" w:hAnsiTheme="minorHAnsi"/>
          <w:sz w:val="28"/>
          <w:szCs w:val="28"/>
        </w:rPr>
        <w:tab/>
        <w:t>Signature</w:t>
      </w:r>
      <w:r w:rsidR="00FA0D89">
        <w:rPr>
          <w:rStyle w:val="FontStyle20"/>
          <w:rFonts w:asciiTheme="minorHAnsi" w:hAnsiTheme="minorHAnsi"/>
          <w:sz w:val="28"/>
          <w:szCs w:val="28"/>
        </w:rPr>
        <w:t>:</w:t>
      </w:r>
    </w:p>
    <w:p w:rsidR="00750D25" w:rsidRPr="00592B2E" w:rsidRDefault="00750D25">
      <w:pPr>
        <w:pStyle w:val="Style5"/>
        <w:widowControl/>
        <w:spacing w:line="240" w:lineRule="exact"/>
        <w:ind w:left="480"/>
        <w:jc w:val="both"/>
        <w:rPr>
          <w:rFonts w:asciiTheme="minorHAnsi" w:hAnsiTheme="minorHAnsi"/>
          <w:sz w:val="28"/>
          <w:szCs w:val="28"/>
        </w:rPr>
      </w:pPr>
    </w:p>
    <w:p w:rsidR="00592B2E" w:rsidRPr="00592B2E" w:rsidRDefault="00407E8F">
      <w:pPr>
        <w:pStyle w:val="Style5"/>
        <w:widowControl/>
        <w:tabs>
          <w:tab w:val="left" w:pos="5506"/>
        </w:tabs>
        <w:spacing w:before="62"/>
        <w:ind w:left="480"/>
        <w:jc w:val="both"/>
        <w:rPr>
          <w:rStyle w:val="FontStyle20"/>
          <w:rFonts w:asciiTheme="minorHAnsi" w:hAnsiTheme="minorHAnsi"/>
          <w:sz w:val="28"/>
          <w:szCs w:val="28"/>
        </w:rPr>
      </w:pPr>
      <w:r w:rsidRPr="00592B2E">
        <w:rPr>
          <w:rStyle w:val="FontStyle20"/>
          <w:rFonts w:asciiTheme="minorHAnsi" w:hAnsiTheme="minorHAnsi"/>
          <w:sz w:val="28"/>
          <w:szCs w:val="28"/>
        </w:rPr>
        <w:t>Place</w:t>
      </w:r>
      <w:r w:rsidR="00FA0D89">
        <w:rPr>
          <w:rStyle w:val="FontStyle20"/>
          <w:rFonts w:asciiTheme="minorHAnsi" w:hAnsiTheme="minorHAnsi"/>
          <w:sz w:val="28"/>
          <w:szCs w:val="28"/>
        </w:rPr>
        <w:t>:</w:t>
      </w:r>
      <w:r w:rsidRPr="00592B2E">
        <w:rPr>
          <w:rStyle w:val="FontStyle20"/>
          <w:rFonts w:asciiTheme="minorHAnsi" w:hAnsiTheme="minorHAnsi"/>
          <w:sz w:val="28"/>
          <w:szCs w:val="28"/>
        </w:rPr>
        <w:tab/>
        <w:t>Designation</w:t>
      </w:r>
      <w:r w:rsidR="00FA0D89">
        <w:rPr>
          <w:rStyle w:val="FontStyle20"/>
          <w:rFonts w:asciiTheme="minorHAnsi" w:hAnsiTheme="minorHAnsi"/>
          <w:sz w:val="28"/>
          <w:szCs w:val="28"/>
        </w:rPr>
        <w:t>:</w:t>
      </w:r>
    </w:p>
    <w:sectPr w:rsidR="00592B2E" w:rsidRPr="00592B2E" w:rsidSect="00592B2E">
      <w:footerReference w:type="default" r:id="rId8"/>
      <w:type w:val="continuous"/>
      <w:pgSz w:w="15840" w:h="24480"/>
      <w:pgMar w:top="1260" w:right="3421" w:bottom="1440" w:left="341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E8F" w:rsidRDefault="00407E8F">
      <w:r>
        <w:separator/>
      </w:r>
    </w:p>
  </w:endnote>
  <w:endnote w:type="continuationSeparator" w:id="1">
    <w:p w:rsidR="00407E8F" w:rsidRDefault="00407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D25" w:rsidRDefault="00407E8F">
    <w:pPr>
      <w:pStyle w:val="Style10"/>
      <w:widowControl/>
      <w:ind w:left="4210"/>
      <w:jc w:val="both"/>
      <w:rPr>
        <w:rStyle w:val="FontStyle21"/>
      </w:rPr>
    </w:pPr>
    <w:r>
      <w:rPr>
        <w:rStyle w:val="FontStyle21"/>
      </w:rPr>
      <w:t>- 1 -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E8F" w:rsidRDefault="00407E8F">
      <w:r>
        <w:separator/>
      </w:r>
    </w:p>
  </w:footnote>
  <w:footnote w:type="continuationSeparator" w:id="1">
    <w:p w:rsidR="00407E8F" w:rsidRDefault="00407E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B4551"/>
    <w:multiLevelType w:val="hybridMultilevel"/>
    <w:tmpl w:val="EC62F2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32AD5"/>
    <w:multiLevelType w:val="hybridMultilevel"/>
    <w:tmpl w:val="AE601C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E0BB8"/>
    <w:multiLevelType w:val="hybridMultilevel"/>
    <w:tmpl w:val="389AE3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164ED"/>
    <w:multiLevelType w:val="hybridMultilevel"/>
    <w:tmpl w:val="389AE3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592B2E"/>
    <w:rsid w:val="00407E8F"/>
    <w:rsid w:val="00592B2E"/>
    <w:rsid w:val="00750D25"/>
    <w:rsid w:val="009D190D"/>
    <w:rsid w:val="00BC2355"/>
    <w:rsid w:val="00E8489D"/>
    <w:rsid w:val="00FA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D2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50D25"/>
  </w:style>
  <w:style w:type="paragraph" w:customStyle="1" w:styleId="Style2">
    <w:name w:val="Style2"/>
    <w:basedOn w:val="Normal"/>
    <w:uiPriority w:val="99"/>
    <w:rsid w:val="00750D25"/>
  </w:style>
  <w:style w:type="paragraph" w:customStyle="1" w:styleId="Style3">
    <w:name w:val="Style3"/>
    <w:basedOn w:val="Normal"/>
    <w:uiPriority w:val="99"/>
    <w:rsid w:val="00750D25"/>
  </w:style>
  <w:style w:type="paragraph" w:customStyle="1" w:styleId="Style4">
    <w:name w:val="Style4"/>
    <w:basedOn w:val="Normal"/>
    <w:uiPriority w:val="99"/>
    <w:rsid w:val="00750D25"/>
  </w:style>
  <w:style w:type="paragraph" w:customStyle="1" w:styleId="Style5">
    <w:name w:val="Style5"/>
    <w:basedOn w:val="Normal"/>
    <w:uiPriority w:val="99"/>
    <w:rsid w:val="00750D25"/>
  </w:style>
  <w:style w:type="paragraph" w:customStyle="1" w:styleId="Style6">
    <w:name w:val="Style6"/>
    <w:basedOn w:val="Normal"/>
    <w:uiPriority w:val="99"/>
    <w:rsid w:val="00750D25"/>
  </w:style>
  <w:style w:type="paragraph" w:customStyle="1" w:styleId="Style7">
    <w:name w:val="Style7"/>
    <w:basedOn w:val="Normal"/>
    <w:uiPriority w:val="99"/>
    <w:rsid w:val="00750D25"/>
    <w:pPr>
      <w:spacing w:line="238" w:lineRule="exact"/>
      <w:ind w:firstLine="725"/>
    </w:pPr>
  </w:style>
  <w:style w:type="paragraph" w:customStyle="1" w:styleId="Style8">
    <w:name w:val="Style8"/>
    <w:basedOn w:val="Normal"/>
    <w:uiPriority w:val="99"/>
    <w:rsid w:val="00750D25"/>
    <w:pPr>
      <w:spacing w:line="230" w:lineRule="exact"/>
      <w:jc w:val="both"/>
    </w:pPr>
  </w:style>
  <w:style w:type="paragraph" w:customStyle="1" w:styleId="Style9">
    <w:name w:val="Style9"/>
    <w:basedOn w:val="Normal"/>
    <w:uiPriority w:val="99"/>
    <w:rsid w:val="00750D25"/>
  </w:style>
  <w:style w:type="paragraph" w:customStyle="1" w:styleId="Style10">
    <w:name w:val="Style10"/>
    <w:basedOn w:val="Normal"/>
    <w:uiPriority w:val="99"/>
    <w:rsid w:val="00750D25"/>
  </w:style>
  <w:style w:type="paragraph" w:customStyle="1" w:styleId="Style11">
    <w:name w:val="Style11"/>
    <w:basedOn w:val="Normal"/>
    <w:uiPriority w:val="99"/>
    <w:rsid w:val="00750D25"/>
    <w:pPr>
      <w:spacing w:line="230" w:lineRule="exact"/>
    </w:pPr>
  </w:style>
  <w:style w:type="paragraph" w:customStyle="1" w:styleId="Style12">
    <w:name w:val="Style12"/>
    <w:basedOn w:val="Normal"/>
    <w:uiPriority w:val="99"/>
    <w:rsid w:val="00750D25"/>
  </w:style>
  <w:style w:type="paragraph" w:customStyle="1" w:styleId="Style13">
    <w:name w:val="Style13"/>
    <w:basedOn w:val="Normal"/>
    <w:uiPriority w:val="99"/>
    <w:rsid w:val="00750D25"/>
    <w:pPr>
      <w:spacing w:line="444" w:lineRule="exact"/>
    </w:pPr>
  </w:style>
  <w:style w:type="character" w:customStyle="1" w:styleId="FontStyle15">
    <w:name w:val="Font Style15"/>
    <w:basedOn w:val="DefaultParagraphFont"/>
    <w:uiPriority w:val="99"/>
    <w:rsid w:val="00750D2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6">
    <w:name w:val="Font Style16"/>
    <w:basedOn w:val="DefaultParagraphFont"/>
    <w:uiPriority w:val="99"/>
    <w:rsid w:val="00750D2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7">
    <w:name w:val="Font Style17"/>
    <w:basedOn w:val="DefaultParagraphFont"/>
    <w:uiPriority w:val="99"/>
    <w:rsid w:val="00750D2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8">
    <w:name w:val="Font Style18"/>
    <w:basedOn w:val="DefaultParagraphFont"/>
    <w:uiPriority w:val="99"/>
    <w:rsid w:val="00750D2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750D25"/>
    <w:rPr>
      <w:rFonts w:ascii="Times New Roman" w:hAnsi="Times New Roman" w:cs="Times New Roman"/>
      <w:i/>
      <w:iCs/>
      <w:spacing w:val="-10"/>
      <w:sz w:val="14"/>
      <w:szCs w:val="14"/>
    </w:rPr>
  </w:style>
  <w:style w:type="character" w:customStyle="1" w:styleId="FontStyle20">
    <w:name w:val="Font Style20"/>
    <w:basedOn w:val="DefaultParagraphFont"/>
    <w:uiPriority w:val="99"/>
    <w:rsid w:val="00750D25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DefaultParagraphFont"/>
    <w:uiPriority w:val="99"/>
    <w:rsid w:val="00750D25"/>
    <w:rPr>
      <w:rFonts w:ascii="Times New Roman" w:hAnsi="Times New Roman" w:cs="Times New Roman"/>
      <w:sz w:val="12"/>
      <w:szCs w:val="12"/>
    </w:rPr>
  </w:style>
  <w:style w:type="table" w:styleId="TableGrid">
    <w:name w:val="Table Grid"/>
    <w:basedOn w:val="TableNormal"/>
    <w:uiPriority w:val="59"/>
    <w:rsid w:val="00E848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300FB-F2C7-40A3-8F45-1556CBC0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–I</vt:lpstr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–I</dc:title>
  <dc:creator>harshi</dc:creator>
  <cp:lastModifiedBy>Administrator</cp:lastModifiedBy>
  <cp:revision>2</cp:revision>
  <dcterms:created xsi:type="dcterms:W3CDTF">2015-03-11T05:12:00Z</dcterms:created>
  <dcterms:modified xsi:type="dcterms:W3CDTF">2015-03-11T05:12:00Z</dcterms:modified>
</cp:coreProperties>
</file>